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6AD" w:rsidRPr="004F1780" w:rsidRDefault="00DD5BFE" w:rsidP="00DD5BFE">
      <w:pPr>
        <w:spacing w:after="0"/>
        <w:jc w:val="center"/>
        <w:rPr>
          <w:rFonts w:ascii="Arial" w:hAnsi="Arial" w:cs="Arial"/>
          <w:b/>
          <w:sz w:val="21"/>
          <w:szCs w:val="21"/>
        </w:rPr>
      </w:pPr>
      <w:r w:rsidRPr="004F1780">
        <w:rPr>
          <w:rFonts w:ascii="Arial" w:hAnsi="Arial" w:cs="Arial"/>
          <w:b/>
          <w:sz w:val="21"/>
          <w:szCs w:val="21"/>
        </w:rPr>
        <w:t xml:space="preserve">Hawking and falconry report </w:t>
      </w:r>
      <w:r w:rsidR="0051395A" w:rsidRPr="004F1780">
        <w:rPr>
          <w:rFonts w:ascii="Arial" w:hAnsi="Arial" w:cs="Arial"/>
          <w:b/>
          <w:sz w:val="21"/>
          <w:szCs w:val="21"/>
        </w:rPr>
        <w:t xml:space="preserve">for the </w:t>
      </w:r>
      <w:r w:rsidRPr="004F1780">
        <w:rPr>
          <w:rFonts w:ascii="Arial" w:hAnsi="Arial" w:cs="Arial"/>
          <w:b/>
          <w:sz w:val="21"/>
          <w:szCs w:val="21"/>
        </w:rPr>
        <w:t xml:space="preserve">Britannia Square area – w/b </w:t>
      </w:r>
      <w:r w:rsidR="00F257D1">
        <w:rPr>
          <w:rFonts w:ascii="Arial" w:hAnsi="Arial" w:cs="Arial"/>
          <w:b/>
          <w:sz w:val="21"/>
          <w:szCs w:val="21"/>
        </w:rPr>
        <w:t>1</w:t>
      </w:r>
      <w:r w:rsidR="00BD415F">
        <w:rPr>
          <w:rFonts w:ascii="Arial" w:hAnsi="Arial" w:cs="Arial"/>
          <w:b/>
          <w:sz w:val="21"/>
          <w:szCs w:val="21"/>
        </w:rPr>
        <w:t xml:space="preserve"> </w:t>
      </w:r>
      <w:r w:rsidR="00EF464A">
        <w:rPr>
          <w:rFonts w:ascii="Arial" w:hAnsi="Arial" w:cs="Arial"/>
          <w:b/>
          <w:sz w:val="21"/>
          <w:szCs w:val="21"/>
        </w:rPr>
        <w:t>June</w:t>
      </w:r>
      <w:r w:rsidR="00BD415F">
        <w:rPr>
          <w:rFonts w:ascii="Arial" w:hAnsi="Arial" w:cs="Arial"/>
          <w:b/>
          <w:sz w:val="21"/>
          <w:szCs w:val="21"/>
        </w:rPr>
        <w:t xml:space="preserve"> </w:t>
      </w:r>
      <w:r w:rsidRPr="004F1780">
        <w:rPr>
          <w:rFonts w:ascii="Arial" w:hAnsi="Arial" w:cs="Arial"/>
          <w:b/>
          <w:sz w:val="21"/>
          <w:szCs w:val="21"/>
        </w:rPr>
        <w:t>2020</w:t>
      </w:r>
    </w:p>
    <w:p w:rsidR="00D06F0F" w:rsidRDefault="00D06F0F" w:rsidP="007D076B">
      <w:pPr>
        <w:spacing w:after="0"/>
        <w:rPr>
          <w:rFonts w:ascii="Arial" w:hAnsi="Arial" w:cs="Arial"/>
          <w:b/>
          <w:sz w:val="21"/>
          <w:szCs w:val="21"/>
        </w:rPr>
      </w:pPr>
    </w:p>
    <w:p w:rsidR="00091F23" w:rsidRDefault="00091F23" w:rsidP="007D076B">
      <w:pPr>
        <w:spacing w:after="0"/>
        <w:rPr>
          <w:rFonts w:ascii="Arial" w:hAnsi="Arial" w:cs="Arial"/>
          <w:b/>
          <w:sz w:val="21"/>
          <w:szCs w:val="21"/>
        </w:rPr>
      </w:pPr>
    </w:p>
    <w:p w:rsidR="006F52E5" w:rsidRPr="004F1780" w:rsidRDefault="006F52E5" w:rsidP="007D076B">
      <w:pPr>
        <w:spacing w:after="0"/>
        <w:rPr>
          <w:rFonts w:ascii="Arial" w:hAnsi="Arial" w:cs="Arial"/>
          <w:b/>
          <w:sz w:val="21"/>
          <w:szCs w:val="21"/>
        </w:rPr>
      </w:pPr>
    </w:p>
    <w:tbl>
      <w:tblPr>
        <w:tblStyle w:val="TableGrid"/>
        <w:tblW w:w="0" w:type="auto"/>
        <w:tblLook w:val="04A0" w:firstRow="1" w:lastRow="0" w:firstColumn="1" w:lastColumn="0" w:noHBand="0" w:noVBand="1"/>
      </w:tblPr>
      <w:tblGrid>
        <w:gridCol w:w="10682"/>
      </w:tblGrid>
      <w:tr w:rsidR="00DD5BFE" w:rsidRPr="004F1780" w:rsidTr="00DD5BFE">
        <w:tc>
          <w:tcPr>
            <w:tcW w:w="10682" w:type="dxa"/>
          </w:tcPr>
          <w:p w:rsidR="00091F23" w:rsidRDefault="00091F23" w:rsidP="00467E37">
            <w:pPr>
              <w:rPr>
                <w:rFonts w:ascii="Arial" w:hAnsi="Arial" w:cs="Arial"/>
                <w:sz w:val="21"/>
                <w:szCs w:val="21"/>
              </w:rPr>
            </w:pPr>
          </w:p>
          <w:p w:rsidR="0015699F" w:rsidRDefault="00F257D1" w:rsidP="0015699F">
            <w:pPr>
              <w:rPr>
                <w:rFonts w:ascii="Arial" w:hAnsi="Arial" w:cs="Arial"/>
                <w:sz w:val="21"/>
                <w:szCs w:val="21"/>
              </w:rPr>
            </w:pPr>
            <w:r>
              <w:rPr>
                <w:rFonts w:ascii="Arial" w:hAnsi="Arial" w:cs="Arial"/>
                <w:sz w:val="21"/>
                <w:szCs w:val="21"/>
              </w:rPr>
              <w:t>Tuesd</w:t>
            </w:r>
            <w:r w:rsidR="0051395A" w:rsidRPr="004F1780">
              <w:rPr>
                <w:rFonts w:ascii="Arial" w:hAnsi="Arial" w:cs="Arial"/>
                <w:sz w:val="21"/>
                <w:szCs w:val="21"/>
              </w:rPr>
              <w:t xml:space="preserve">ay </w:t>
            </w:r>
            <w:r w:rsidR="001B285F">
              <w:rPr>
                <w:rFonts w:ascii="Arial" w:hAnsi="Arial" w:cs="Arial"/>
                <w:sz w:val="21"/>
                <w:szCs w:val="21"/>
              </w:rPr>
              <w:t xml:space="preserve"> </w:t>
            </w:r>
            <w:r>
              <w:rPr>
                <w:rFonts w:ascii="Arial" w:hAnsi="Arial" w:cs="Arial"/>
                <w:sz w:val="21"/>
                <w:szCs w:val="21"/>
              </w:rPr>
              <w:t>2</w:t>
            </w:r>
            <w:r w:rsidR="00BD6748">
              <w:rPr>
                <w:rFonts w:ascii="Arial" w:hAnsi="Arial" w:cs="Arial"/>
                <w:sz w:val="21"/>
                <w:szCs w:val="21"/>
              </w:rPr>
              <w:t xml:space="preserve"> June </w:t>
            </w:r>
            <w:r w:rsidR="0051395A" w:rsidRPr="004F1780">
              <w:rPr>
                <w:rFonts w:ascii="Arial" w:hAnsi="Arial" w:cs="Arial"/>
                <w:sz w:val="21"/>
                <w:szCs w:val="21"/>
              </w:rPr>
              <w:t xml:space="preserve">– </w:t>
            </w:r>
            <w:r w:rsidR="00D51384">
              <w:rPr>
                <w:rFonts w:ascii="Arial" w:hAnsi="Arial" w:cs="Arial"/>
                <w:sz w:val="21"/>
                <w:szCs w:val="21"/>
              </w:rPr>
              <w:t xml:space="preserve">session </w:t>
            </w:r>
            <w:r w:rsidR="00556EEA">
              <w:rPr>
                <w:rFonts w:ascii="Arial" w:hAnsi="Arial" w:cs="Arial"/>
                <w:sz w:val="21"/>
                <w:szCs w:val="21"/>
              </w:rPr>
              <w:t xml:space="preserve">began at </w:t>
            </w:r>
            <w:r w:rsidR="006D4371">
              <w:rPr>
                <w:rFonts w:ascii="Arial" w:hAnsi="Arial" w:cs="Arial"/>
                <w:sz w:val="21"/>
                <w:szCs w:val="21"/>
              </w:rPr>
              <w:t xml:space="preserve">approximately </w:t>
            </w:r>
            <w:r w:rsidR="00BD6748">
              <w:rPr>
                <w:rFonts w:ascii="Arial" w:hAnsi="Arial" w:cs="Arial"/>
                <w:sz w:val="21"/>
                <w:szCs w:val="21"/>
              </w:rPr>
              <w:t>1</w:t>
            </w:r>
            <w:r>
              <w:rPr>
                <w:rFonts w:ascii="Arial" w:hAnsi="Arial" w:cs="Arial"/>
                <w:sz w:val="21"/>
                <w:szCs w:val="21"/>
              </w:rPr>
              <w:t>0</w:t>
            </w:r>
            <w:r w:rsidR="00556EEA">
              <w:rPr>
                <w:rFonts w:ascii="Arial" w:hAnsi="Arial" w:cs="Arial"/>
                <w:sz w:val="21"/>
                <w:szCs w:val="21"/>
              </w:rPr>
              <w:t xml:space="preserve">.00 </w:t>
            </w:r>
            <w:r>
              <w:rPr>
                <w:rFonts w:ascii="Arial" w:hAnsi="Arial" w:cs="Arial"/>
                <w:sz w:val="21"/>
                <w:szCs w:val="21"/>
              </w:rPr>
              <w:t>am</w:t>
            </w:r>
          </w:p>
          <w:p w:rsidR="009773A8" w:rsidRPr="0015699F" w:rsidRDefault="0077528E" w:rsidP="0015699F">
            <w:pPr>
              <w:pStyle w:val="ListParagraph"/>
              <w:numPr>
                <w:ilvl w:val="0"/>
                <w:numId w:val="2"/>
              </w:numPr>
              <w:rPr>
                <w:rFonts w:ascii="Arial" w:hAnsi="Arial" w:cs="Arial"/>
                <w:sz w:val="21"/>
                <w:szCs w:val="21"/>
              </w:rPr>
            </w:pPr>
            <w:r w:rsidRPr="0015699F">
              <w:rPr>
                <w:rFonts w:ascii="Arial" w:hAnsi="Arial" w:cs="Arial"/>
                <w:sz w:val="21"/>
                <w:szCs w:val="21"/>
              </w:rPr>
              <w:t xml:space="preserve">A </w:t>
            </w:r>
            <w:r w:rsidR="00556EEA" w:rsidRPr="0015699F">
              <w:rPr>
                <w:rFonts w:ascii="Arial" w:hAnsi="Arial" w:cs="Arial"/>
                <w:sz w:val="21"/>
                <w:szCs w:val="21"/>
              </w:rPr>
              <w:t xml:space="preserve">Harris’ </w:t>
            </w:r>
            <w:r w:rsidRPr="0015699F">
              <w:rPr>
                <w:rFonts w:ascii="Arial" w:hAnsi="Arial" w:cs="Arial"/>
                <w:sz w:val="21"/>
                <w:szCs w:val="21"/>
              </w:rPr>
              <w:t>hawk</w:t>
            </w:r>
            <w:r w:rsidR="00D51384" w:rsidRPr="0015699F">
              <w:rPr>
                <w:rFonts w:ascii="Arial" w:hAnsi="Arial" w:cs="Arial"/>
                <w:sz w:val="21"/>
                <w:szCs w:val="21"/>
              </w:rPr>
              <w:t xml:space="preserve"> was </w:t>
            </w:r>
            <w:r w:rsidR="002A2D6F" w:rsidRPr="0015699F">
              <w:rPr>
                <w:rFonts w:ascii="Arial" w:hAnsi="Arial" w:cs="Arial"/>
                <w:sz w:val="21"/>
                <w:szCs w:val="21"/>
              </w:rPr>
              <w:t>flown</w:t>
            </w:r>
            <w:r w:rsidR="00556EEA" w:rsidRPr="0015699F">
              <w:rPr>
                <w:rFonts w:ascii="Arial" w:hAnsi="Arial" w:cs="Arial"/>
                <w:sz w:val="21"/>
                <w:szCs w:val="21"/>
              </w:rPr>
              <w:t>.</w:t>
            </w:r>
          </w:p>
          <w:p w:rsidR="00C4049B" w:rsidRDefault="002A1212" w:rsidP="0015699F">
            <w:pPr>
              <w:pStyle w:val="ListParagraph"/>
              <w:numPr>
                <w:ilvl w:val="0"/>
                <w:numId w:val="2"/>
              </w:numPr>
              <w:rPr>
                <w:rFonts w:ascii="Arial" w:hAnsi="Arial" w:cs="Arial"/>
                <w:sz w:val="21"/>
                <w:szCs w:val="21"/>
              </w:rPr>
            </w:pPr>
            <w:r>
              <w:rPr>
                <w:rFonts w:ascii="Arial" w:hAnsi="Arial" w:cs="Arial"/>
                <w:sz w:val="21"/>
                <w:szCs w:val="21"/>
              </w:rPr>
              <w:t>T</w:t>
            </w:r>
            <w:r w:rsidR="0015699F">
              <w:rPr>
                <w:rFonts w:ascii="Arial" w:hAnsi="Arial" w:cs="Arial"/>
                <w:sz w:val="21"/>
                <w:szCs w:val="21"/>
              </w:rPr>
              <w:t>he gulls at Numbers 10/11 and 47/48 Britannia reacted very aggressively to the presence of the hawk; the gulls normally present at 3/4</w:t>
            </w:r>
            <w:r w:rsidR="00607BE6">
              <w:rPr>
                <w:rFonts w:ascii="Arial" w:hAnsi="Arial" w:cs="Arial"/>
                <w:sz w:val="21"/>
                <w:szCs w:val="21"/>
              </w:rPr>
              <w:t xml:space="preserve">, 17 </w:t>
            </w:r>
            <w:r w:rsidR="0015699F">
              <w:rPr>
                <w:rFonts w:ascii="Arial" w:hAnsi="Arial" w:cs="Arial"/>
                <w:sz w:val="21"/>
                <w:szCs w:val="21"/>
              </w:rPr>
              <w:t>and possibly 28/29 were not seen.</w:t>
            </w:r>
          </w:p>
          <w:p w:rsidR="0015699F" w:rsidRDefault="0015699F" w:rsidP="0015699F">
            <w:pPr>
              <w:pStyle w:val="ListParagraph"/>
              <w:numPr>
                <w:ilvl w:val="0"/>
                <w:numId w:val="2"/>
              </w:numPr>
              <w:rPr>
                <w:rFonts w:ascii="Arial" w:hAnsi="Arial" w:cs="Arial"/>
                <w:sz w:val="21"/>
                <w:szCs w:val="21"/>
              </w:rPr>
            </w:pPr>
            <w:r>
              <w:rPr>
                <w:rFonts w:ascii="Arial" w:hAnsi="Arial" w:cs="Arial"/>
                <w:sz w:val="21"/>
                <w:szCs w:val="21"/>
              </w:rPr>
              <w:t xml:space="preserve">The area was otherwise very quiet in relation to gull activity during the visit. </w:t>
            </w:r>
          </w:p>
          <w:p w:rsidR="0015699F" w:rsidRPr="004F1780" w:rsidRDefault="0015699F" w:rsidP="0015699F">
            <w:pPr>
              <w:pStyle w:val="ListParagraph"/>
              <w:rPr>
                <w:rFonts w:ascii="Arial" w:hAnsi="Arial" w:cs="Arial"/>
                <w:sz w:val="21"/>
                <w:szCs w:val="21"/>
              </w:rPr>
            </w:pPr>
          </w:p>
        </w:tc>
      </w:tr>
      <w:tr w:rsidR="00DD5BFE" w:rsidRPr="004F1780" w:rsidTr="00DD5BFE">
        <w:tc>
          <w:tcPr>
            <w:tcW w:w="10682" w:type="dxa"/>
          </w:tcPr>
          <w:p w:rsidR="00091F23" w:rsidRDefault="00091F23" w:rsidP="0051395A">
            <w:pPr>
              <w:rPr>
                <w:rFonts w:ascii="Arial" w:hAnsi="Arial" w:cs="Arial"/>
                <w:sz w:val="21"/>
                <w:szCs w:val="21"/>
              </w:rPr>
            </w:pPr>
          </w:p>
          <w:p w:rsidR="0051395A" w:rsidRPr="004F1780" w:rsidRDefault="006D4371" w:rsidP="0051395A">
            <w:pPr>
              <w:rPr>
                <w:rFonts w:ascii="Arial" w:hAnsi="Arial" w:cs="Arial"/>
                <w:sz w:val="21"/>
                <w:szCs w:val="21"/>
              </w:rPr>
            </w:pPr>
            <w:r>
              <w:rPr>
                <w:rFonts w:ascii="Arial" w:hAnsi="Arial" w:cs="Arial"/>
                <w:sz w:val="21"/>
                <w:szCs w:val="21"/>
              </w:rPr>
              <w:t xml:space="preserve">Friday </w:t>
            </w:r>
            <w:r w:rsidR="002A1212">
              <w:rPr>
                <w:rFonts w:ascii="Arial" w:hAnsi="Arial" w:cs="Arial"/>
                <w:sz w:val="21"/>
                <w:szCs w:val="21"/>
              </w:rPr>
              <w:t>5</w:t>
            </w:r>
            <w:r>
              <w:rPr>
                <w:rFonts w:ascii="Arial" w:hAnsi="Arial" w:cs="Arial"/>
                <w:sz w:val="21"/>
                <w:szCs w:val="21"/>
              </w:rPr>
              <w:t xml:space="preserve"> June</w:t>
            </w:r>
            <w:r w:rsidR="0051395A" w:rsidRPr="004F1780">
              <w:rPr>
                <w:rFonts w:ascii="Arial" w:hAnsi="Arial" w:cs="Arial"/>
                <w:sz w:val="21"/>
                <w:szCs w:val="21"/>
              </w:rPr>
              <w:t xml:space="preserve"> – session began at </w:t>
            </w:r>
            <w:r w:rsidR="00C4049B">
              <w:rPr>
                <w:rFonts w:ascii="Arial" w:hAnsi="Arial" w:cs="Arial"/>
                <w:sz w:val="21"/>
                <w:szCs w:val="21"/>
              </w:rPr>
              <w:t xml:space="preserve">approximately </w:t>
            </w:r>
            <w:r w:rsidR="002A1212">
              <w:rPr>
                <w:rFonts w:ascii="Arial" w:hAnsi="Arial" w:cs="Arial"/>
                <w:sz w:val="21"/>
                <w:szCs w:val="21"/>
              </w:rPr>
              <w:t>3.00 pm</w:t>
            </w:r>
          </w:p>
          <w:p w:rsidR="00050A5D" w:rsidRPr="00466057" w:rsidRDefault="00C4049B" w:rsidP="00466057">
            <w:pPr>
              <w:pStyle w:val="ListParagraph"/>
              <w:numPr>
                <w:ilvl w:val="0"/>
                <w:numId w:val="12"/>
              </w:numPr>
              <w:rPr>
                <w:rFonts w:ascii="Arial" w:hAnsi="Arial" w:cs="Arial"/>
                <w:sz w:val="21"/>
                <w:szCs w:val="21"/>
              </w:rPr>
            </w:pPr>
            <w:r>
              <w:rPr>
                <w:rFonts w:ascii="Arial" w:hAnsi="Arial" w:cs="Arial"/>
                <w:sz w:val="21"/>
                <w:szCs w:val="21"/>
              </w:rPr>
              <w:t>A Harris’ hawk was deployed.</w:t>
            </w:r>
          </w:p>
          <w:p w:rsidR="00A256DE" w:rsidRDefault="002A1212" w:rsidP="002A1212">
            <w:pPr>
              <w:pStyle w:val="ListParagraph"/>
              <w:numPr>
                <w:ilvl w:val="0"/>
                <w:numId w:val="11"/>
              </w:numPr>
              <w:rPr>
                <w:rFonts w:ascii="Arial" w:hAnsi="Arial" w:cs="Arial"/>
                <w:sz w:val="21"/>
                <w:szCs w:val="21"/>
              </w:rPr>
            </w:pPr>
            <w:r>
              <w:rPr>
                <w:rFonts w:ascii="Arial" w:hAnsi="Arial" w:cs="Arial"/>
                <w:sz w:val="21"/>
                <w:szCs w:val="21"/>
              </w:rPr>
              <w:t>T</w:t>
            </w:r>
            <w:r w:rsidR="00607BE6">
              <w:rPr>
                <w:rFonts w:ascii="Arial" w:hAnsi="Arial" w:cs="Arial"/>
                <w:sz w:val="21"/>
                <w:szCs w:val="21"/>
              </w:rPr>
              <w:t xml:space="preserve">he pattern of </w:t>
            </w:r>
            <w:r w:rsidR="00C4049B">
              <w:rPr>
                <w:rFonts w:ascii="Arial" w:hAnsi="Arial" w:cs="Arial"/>
                <w:sz w:val="21"/>
                <w:szCs w:val="21"/>
              </w:rPr>
              <w:t xml:space="preserve">activity </w:t>
            </w:r>
            <w:r>
              <w:rPr>
                <w:rFonts w:ascii="Arial" w:hAnsi="Arial" w:cs="Arial"/>
                <w:sz w:val="21"/>
                <w:szCs w:val="21"/>
              </w:rPr>
              <w:t xml:space="preserve">repeated that of Tuesday: </w:t>
            </w:r>
            <w:r w:rsidR="00CC3041">
              <w:rPr>
                <w:rFonts w:ascii="Arial" w:hAnsi="Arial" w:cs="Arial"/>
                <w:sz w:val="21"/>
                <w:szCs w:val="21"/>
              </w:rPr>
              <w:t xml:space="preserve">an aggressive gull presence at Numbers 10/11 and 47/48, but an apparent absence of gulls elsewhere. </w:t>
            </w:r>
          </w:p>
          <w:p w:rsidR="002A1212" w:rsidRPr="00A256DE" w:rsidRDefault="002A1212" w:rsidP="002A1212">
            <w:pPr>
              <w:pStyle w:val="ListParagraph"/>
              <w:rPr>
                <w:rFonts w:ascii="Arial" w:hAnsi="Arial" w:cs="Arial"/>
                <w:sz w:val="21"/>
                <w:szCs w:val="21"/>
              </w:rPr>
            </w:pPr>
          </w:p>
        </w:tc>
      </w:tr>
      <w:tr w:rsidR="009515D8" w:rsidTr="00DD5BFE">
        <w:tc>
          <w:tcPr>
            <w:tcW w:w="10682" w:type="dxa"/>
          </w:tcPr>
          <w:p w:rsidR="00A256DE" w:rsidRDefault="005434B7" w:rsidP="00DD5BFE">
            <w:pPr>
              <w:rPr>
                <w:rFonts w:ascii="Arial" w:hAnsi="Arial" w:cs="Arial"/>
                <w:sz w:val="21"/>
                <w:szCs w:val="21"/>
              </w:rPr>
            </w:pPr>
            <w:r w:rsidRPr="005434B7">
              <w:rPr>
                <w:rFonts w:ascii="Arial" w:hAnsi="Arial" w:cs="Arial"/>
                <w:sz w:val="21"/>
                <w:szCs w:val="21"/>
              </w:rPr>
              <w:t>Comment</w:t>
            </w:r>
          </w:p>
          <w:p w:rsidR="004E381E" w:rsidRDefault="002A1212" w:rsidP="002A1212">
            <w:pPr>
              <w:rPr>
                <w:rFonts w:ascii="Arial" w:hAnsi="Arial" w:cs="Arial"/>
                <w:sz w:val="21"/>
                <w:szCs w:val="21"/>
              </w:rPr>
            </w:pPr>
            <w:r>
              <w:rPr>
                <w:rFonts w:ascii="Arial" w:hAnsi="Arial" w:cs="Arial"/>
                <w:sz w:val="21"/>
                <w:szCs w:val="21"/>
              </w:rPr>
              <w:t xml:space="preserve">It is not known whether the gulls resident at Numbers 3/4, </w:t>
            </w:r>
            <w:r w:rsidR="00514C1E">
              <w:rPr>
                <w:rFonts w:ascii="Arial" w:hAnsi="Arial" w:cs="Arial"/>
                <w:sz w:val="21"/>
                <w:szCs w:val="21"/>
              </w:rPr>
              <w:t>17 and possibly 28/29 slip away when the now familiar white van of the hawker appears or whether they are away feeding when the hawking takes place. If it is the former, that would be good indicat</w:t>
            </w:r>
            <w:r w:rsidR="00E373C3">
              <w:rPr>
                <w:rFonts w:ascii="Arial" w:hAnsi="Arial" w:cs="Arial"/>
                <w:sz w:val="21"/>
                <w:szCs w:val="21"/>
              </w:rPr>
              <w:t xml:space="preserve">ion that the programme is continuing to have a significant impact. </w:t>
            </w:r>
            <w:bookmarkStart w:id="0" w:name="_GoBack"/>
            <w:bookmarkEnd w:id="0"/>
          </w:p>
          <w:p w:rsidR="00514C1E" w:rsidRDefault="00514C1E" w:rsidP="002A1212">
            <w:pPr>
              <w:rPr>
                <w:rFonts w:ascii="Arial" w:hAnsi="Arial" w:cs="Arial"/>
                <w:sz w:val="21"/>
                <w:szCs w:val="21"/>
              </w:rPr>
            </w:pPr>
          </w:p>
        </w:tc>
      </w:tr>
    </w:tbl>
    <w:p w:rsidR="004653D5" w:rsidRDefault="004653D5" w:rsidP="00C25025">
      <w:pPr>
        <w:spacing w:after="0"/>
        <w:rPr>
          <w:rFonts w:ascii="Arial" w:hAnsi="Arial" w:cs="Arial"/>
          <w:sz w:val="21"/>
          <w:szCs w:val="21"/>
        </w:rPr>
      </w:pPr>
    </w:p>
    <w:p w:rsidR="004653D5" w:rsidRDefault="004653D5" w:rsidP="00C25025">
      <w:pPr>
        <w:spacing w:after="0"/>
        <w:rPr>
          <w:rFonts w:ascii="Arial" w:hAnsi="Arial" w:cs="Arial"/>
          <w:sz w:val="21"/>
          <w:szCs w:val="21"/>
        </w:rPr>
      </w:pPr>
    </w:p>
    <w:p w:rsidR="00091F23" w:rsidRDefault="00091F23" w:rsidP="00C25025">
      <w:pPr>
        <w:spacing w:after="0"/>
        <w:rPr>
          <w:rFonts w:ascii="Arial" w:hAnsi="Arial" w:cs="Arial"/>
          <w:sz w:val="21"/>
          <w:szCs w:val="21"/>
        </w:rPr>
      </w:pPr>
    </w:p>
    <w:p w:rsidR="00091F23" w:rsidRDefault="00091F23" w:rsidP="00C25025">
      <w:pPr>
        <w:spacing w:after="0"/>
        <w:rPr>
          <w:rFonts w:ascii="Arial" w:hAnsi="Arial" w:cs="Arial"/>
          <w:sz w:val="21"/>
          <w:szCs w:val="21"/>
        </w:rPr>
      </w:pPr>
    </w:p>
    <w:p w:rsidR="005F7F09" w:rsidRDefault="005F7F09" w:rsidP="00C25025">
      <w:pPr>
        <w:spacing w:after="0"/>
        <w:rPr>
          <w:rFonts w:ascii="Arial" w:hAnsi="Arial" w:cs="Arial"/>
          <w:sz w:val="21"/>
          <w:szCs w:val="21"/>
        </w:rPr>
      </w:pPr>
    </w:p>
    <w:p w:rsidR="005F7F09" w:rsidRDefault="005F7F09" w:rsidP="00C25025">
      <w:pPr>
        <w:spacing w:after="0"/>
        <w:rPr>
          <w:rFonts w:ascii="Arial" w:hAnsi="Arial" w:cs="Arial"/>
          <w:sz w:val="21"/>
          <w:szCs w:val="21"/>
        </w:rPr>
      </w:pPr>
    </w:p>
    <w:p w:rsidR="00091F23" w:rsidRPr="00C25025" w:rsidRDefault="00091F23" w:rsidP="00C25025">
      <w:pPr>
        <w:spacing w:after="0"/>
        <w:rPr>
          <w:rFonts w:ascii="Arial" w:hAnsi="Arial" w:cs="Arial"/>
          <w:sz w:val="21"/>
          <w:szCs w:val="21"/>
        </w:rPr>
      </w:pPr>
    </w:p>
    <w:p w:rsidR="009515D8" w:rsidRDefault="00C25025" w:rsidP="00C25025">
      <w:pPr>
        <w:spacing w:after="0"/>
        <w:rPr>
          <w:rFonts w:ascii="Arial" w:hAnsi="Arial" w:cs="Arial"/>
          <w:sz w:val="21"/>
          <w:szCs w:val="21"/>
        </w:rPr>
      </w:pPr>
      <w:r w:rsidRPr="00C25025">
        <w:rPr>
          <w:rFonts w:ascii="Arial" w:hAnsi="Arial" w:cs="Arial"/>
          <w:sz w:val="21"/>
          <w:szCs w:val="21"/>
        </w:rPr>
        <w:t>Gordon Dugan</w:t>
      </w:r>
    </w:p>
    <w:p w:rsidR="00C25025" w:rsidRPr="004653D5" w:rsidRDefault="00C25025" w:rsidP="00C25025">
      <w:pPr>
        <w:spacing w:after="0"/>
        <w:rPr>
          <w:rFonts w:ascii="Arial" w:hAnsi="Arial" w:cs="Arial"/>
          <w:b/>
          <w:sz w:val="18"/>
          <w:szCs w:val="18"/>
        </w:rPr>
      </w:pPr>
      <w:r w:rsidRPr="004653D5">
        <w:rPr>
          <w:rFonts w:ascii="Arial" w:hAnsi="Arial" w:cs="Arial"/>
          <w:b/>
          <w:sz w:val="18"/>
          <w:szCs w:val="18"/>
        </w:rPr>
        <w:t>Technical Officer (Gull Control)</w:t>
      </w:r>
    </w:p>
    <w:p w:rsidR="00DD5BFE" w:rsidRDefault="00C25025" w:rsidP="00E150C7">
      <w:pPr>
        <w:spacing w:after="0"/>
        <w:rPr>
          <w:rFonts w:ascii="Arial" w:hAnsi="Arial" w:cs="Arial"/>
          <w:b/>
          <w:sz w:val="18"/>
          <w:szCs w:val="18"/>
        </w:rPr>
      </w:pPr>
      <w:r w:rsidRPr="004653D5">
        <w:rPr>
          <w:rFonts w:ascii="Arial" w:hAnsi="Arial" w:cs="Arial"/>
          <w:b/>
          <w:sz w:val="18"/>
          <w:szCs w:val="18"/>
        </w:rPr>
        <w:t>Worcestershire Regulatory Services</w:t>
      </w:r>
      <w:r w:rsidR="004653D5">
        <w:rPr>
          <w:rFonts w:ascii="Arial" w:hAnsi="Arial" w:cs="Arial"/>
          <w:b/>
          <w:sz w:val="18"/>
          <w:szCs w:val="18"/>
        </w:rPr>
        <w:t xml:space="preserve"> on behalf of Worcester City Council</w:t>
      </w:r>
      <w:r w:rsidRPr="004653D5">
        <w:rPr>
          <w:rFonts w:ascii="Arial" w:hAnsi="Arial" w:cs="Arial"/>
          <w:b/>
          <w:sz w:val="18"/>
          <w:szCs w:val="18"/>
        </w:rPr>
        <w:t xml:space="preserve"> </w:t>
      </w:r>
    </w:p>
    <w:p w:rsidR="00091F23" w:rsidRDefault="00091F23" w:rsidP="00E150C7">
      <w:pPr>
        <w:spacing w:after="0"/>
        <w:rPr>
          <w:rFonts w:ascii="Arial" w:hAnsi="Arial" w:cs="Arial"/>
          <w:b/>
          <w:sz w:val="18"/>
          <w:szCs w:val="18"/>
        </w:rPr>
      </w:pPr>
    </w:p>
    <w:p w:rsidR="00091F23" w:rsidRDefault="00091F23" w:rsidP="00E150C7">
      <w:pPr>
        <w:spacing w:after="0"/>
        <w:rPr>
          <w:rFonts w:ascii="Arial" w:hAnsi="Arial" w:cs="Arial"/>
          <w:b/>
          <w:sz w:val="18"/>
          <w:szCs w:val="18"/>
        </w:rPr>
      </w:pPr>
      <w:r>
        <w:rPr>
          <w:rFonts w:ascii="Arial" w:hAnsi="Arial" w:cs="Arial"/>
          <w:noProof/>
          <w:sz w:val="20"/>
          <w:szCs w:val="20"/>
          <w:lang w:eastAsia="en-GB"/>
        </w:rPr>
        <w:drawing>
          <wp:inline distT="0" distB="0" distL="0" distR="0" wp14:anchorId="2519D2B2" wp14:editId="6AB4B2D4">
            <wp:extent cx="4494530" cy="621030"/>
            <wp:effectExtent l="0" t="0" r="1270" b="7620"/>
            <wp:docPr id="1" name="Picture 1" descr="cid:image001.jpg@01D6197A.EBF3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6197A.EBF318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494530" cy="621030"/>
                    </a:xfrm>
                    <a:prstGeom prst="rect">
                      <a:avLst/>
                    </a:prstGeom>
                    <a:noFill/>
                    <a:ln>
                      <a:noFill/>
                    </a:ln>
                  </pic:spPr>
                </pic:pic>
              </a:graphicData>
            </a:graphic>
          </wp:inline>
        </w:drawing>
      </w:r>
    </w:p>
    <w:p w:rsidR="000A39A9" w:rsidRDefault="000A39A9" w:rsidP="00E150C7">
      <w:pPr>
        <w:spacing w:after="0"/>
        <w:rPr>
          <w:rFonts w:ascii="Arial" w:hAnsi="Arial" w:cs="Arial"/>
          <w:b/>
          <w:sz w:val="18"/>
          <w:szCs w:val="18"/>
        </w:rPr>
      </w:pPr>
    </w:p>
    <w:p w:rsidR="000A39A9" w:rsidRPr="00DD5BFE" w:rsidRDefault="000A39A9" w:rsidP="00E150C7">
      <w:pPr>
        <w:spacing w:after="0"/>
        <w:rPr>
          <w:rFonts w:ascii="Arial" w:hAnsi="Arial" w:cs="Arial"/>
          <w:sz w:val="21"/>
          <w:szCs w:val="21"/>
        </w:rPr>
      </w:pPr>
    </w:p>
    <w:sectPr w:rsidR="000A39A9" w:rsidRPr="00DD5BFE" w:rsidSect="00DD5BF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3D5" w:rsidRDefault="004653D5" w:rsidP="004653D5">
      <w:pPr>
        <w:spacing w:after="0" w:line="240" w:lineRule="auto"/>
      </w:pPr>
      <w:r>
        <w:separator/>
      </w:r>
    </w:p>
  </w:endnote>
  <w:endnote w:type="continuationSeparator" w:id="0">
    <w:p w:rsidR="004653D5" w:rsidRDefault="004653D5" w:rsidP="00465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3D5" w:rsidRDefault="004653D5" w:rsidP="004653D5">
      <w:pPr>
        <w:spacing w:after="0" w:line="240" w:lineRule="auto"/>
      </w:pPr>
      <w:r>
        <w:separator/>
      </w:r>
    </w:p>
  </w:footnote>
  <w:footnote w:type="continuationSeparator" w:id="0">
    <w:p w:rsidR="004653D5" w:rsidRDefault="004653D5" w:rsidP="004653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C7161"/>
    <w:multiLevelType w:val="hybridMultilevel"/>
    <w:tmpl w:val="BA1C3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0E4518"/>
    <w:multiLevelType w:val="hybridMultilevel"/>
    <w:tmpl w:val="117C0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5D52FA"/>
    <w:multiLevelType w:val="hybridMultilevel"/>
    <w:tmpl w:val="F548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51F03E2"/>
    <w:multiLevelType w:val="hybridMultilevel"/>
    <w:tmpl w:val="5D0E6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900775"/>
    <w:multiLevelType w:val="hybridMultilevel"/>
    <w:tmpl w:val="7FC65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01C7FAA"/>
    <w:multiLevelType w:val="hybridMultilevel"/>
    <w:tmpl w:val="AFA4C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5680261E"/>
    <w:multiLevelType w:val="hybridMultilevel"/>
    <w:tmpl w:val="2586D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554340"/>
    <w:multiLevelType w:val="hybridMultilevel"/>
    <w:tmpl w:val="4A10C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63574690"/>
    <w:multiLevelType w:val="hybridMultilevel"/>
    <w:tmpl w:val="774C1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B597F1F"/>
    <w:multiLevelType w:val="hybridMultilevel"/>
    <w:tmpl w:val="4F20E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E294C8B"/>
    <w:multiLevelType w:val="hybridMultilevel"/>
    <w:tmpl w:val="67186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0"/>
  </w:num>
  <w:num w:numId="4">
    <w:abstractNumId w:val="5"/>
  </w:num>
  <w:num w:numId="5">
    <w:abstractNumId w:val="2"/>
  </w:num>
  <w:num w:numId="6">
    <w:abstractNumId w:val="0"/>
  </w:num>
  <w:num w:numId="7">
    <w:abstractNumId w:val="9"/>
  </w:num>
  <w:num w:numId="8">
    <w:abstractNumId w:val="3"/>
  </w:num>
  <w:num w:numId="9">
    <w:abstractNumId w:val="8"/>
  </w:num>
  <w:num w:numId="10">
    <w:abstractNumId w:val="6"/>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682"/>
    <w:rsid w:val="00050A5D"/>
    <w:rsid w:val="00091F23"/>
    <w:rsid w:val="000A39A9"/>
    <w:rsid w:val="000C4E86"/>
    <w:rsid w:val="000E09CE"/>
    <w:rsid w:val="000E329C"/>
    <w:rsid w:val="00110E25"/>
    <w:rsid w:val="001372DF"/>
    <w:rsid w:val="0015699F"/>
    <w:rsid w:val="001617F5"/>
    <w:rsid w:val="00182DBE"/>
    <w:rsid w:val="001831D6"/>
    <w:rsid w:val="001B285F"/>
    <w:rsid w:val="001E76AE"/>
    <w:rsid w:val="00211431"/>
    <w:rsid w:val="00220B06"/>
    <w:rsid w:val="00225610"/>
    <w:rsid w:val="002258CA"/>
    <w:rsid w:val="00233D89"/>
    <w:rsid w:val="00236F3C"/>
    <w:rsid w:val="00251B30"/>
    <w:rsid w:val="002A1212"/>
    <w:rsid w:val="002A2D6F"/>
    <w:rsid w:val="002A38C3"/>
    <w:rsid w:val="002B4682"/>
    <w:rsid w:val="002E6447"/>
    <w:rsid w:val="0030062E"/>
    <w:rsid w:val="00353316"/>
    <w:rsid w:val="0038222B"/>
    <w:rsid w:val="00393B7B"/>
    <w:rsid w:val="003E0292"/>
    <w:rsid w:val="003E701F"/>
    <w:rsid w:val="003F0144"/>
    <w:rsid w:val="003F12DD"/>
    <w:rsid w:val="00441524"/>
    <w:rsid w:val="00445E9E"/>
    <w:rsid w:val="004653D5"/>
    <w:rsid w:val="00466057"/>
    <w:rsid w:val="00467E37"/>
    <w:rsid w:val="004C4DE4"/>
    <w:rsid w:val="004D6D6C"/>
    <w:rsid w:val="004E381E"/>
    <w:rsid w:val="004F1780"/>
    <w:rsid w:val="0051395A"/>
    <w:rsid w:val="00514C1E"/>
    <w:rsid w:val="0052238E"/>
    <w:rsid w:val="005434B7"/>
    <w:rsid w:val="00556EEA"/>
    <w:rsid w:val="0056589A"/>
    <w:rsid w:val="00575E9E"/>
    <w:rsid w:val="005C00D0"/>
    <w:rsid w:val="005C6A45"/>
    <w:rsid w:val="005E33EE"/>
    <w:rsid w:val="005F7F09"/>
    <w:rsid w:val="00606CA4"/>
    <w:rsid w:val="00607BE6"/>
    <w:rsid w:val="006615A9"/>
    <w:rsid w:val="00672B44"/>
    <w:rsid w:val="0068667D"/>
    <w:rsid w:val="00697113"/>
    <w:rsid w:val="006D4371"/>
    <w:rsid w:val="006E6356"/>
    <w:rsid w:val="006F52E5"/>
    <w:rsid w:val="00702042"/>
    <w:rsid w:val="00710642"/>
    <w:rsid w:val="00735624"/>
    <w:rsid w:val="0077528E"/>
    <w:rsid w:val="0078233D"/>
    <w:rsid w:val="007870C7"/>
    <w:rsid w:val="007D076B"/>
    <w:rsid w:val="008021AD"/>
    <w:rsid w:val="008111CE"/>
    <w:rsid w:val="00821433"/>
    <w:rsid w:val="008343C4"/>
    <w:rsid w:val="00856FF2"/>
    <w:rsid w:val="008C4789"/>
    <w:rsid w:val="008D3ECB"/>
    <w:rsid w:val="008E722B"/>
    <w:rsid w:val="008F3C97"/>
    <w:rsid w:val="00930BB5"/>
    <w:rsid w:val="009515D8"/>
    <w:rsid w:val="009575AC"/>
    <w:rsid w:val="0097136A"/>
    <w:rsid w:val="009773A8"/>
    <w:rsid w:val="0098119B"/>
    <w:rsid w:val="00A22983"/>
    <w:rsid w:val="00A256DE"/>
    <w:rsid w:val="00A63506"/>
    <w:rsid w:val="00AE12A9"/>
    <w:rsid w:val="00B16251"/>
    <w:rsid w:val="00B3758C"/>
    <w:rsid w:val="00B64A84"/>
    <w:rsid w:val="00B935CE"/>
    <w:rsid w:val="00B97712"/>
    <w:rsid w:val="00BC0BC8"/>
    <w:rsid w:val="00BC6799"/>
    <w:rsid w:val="00BD415F"/>
    <w:rsid w:val="00BD6748"/>
    <w:rsid w:val="00C026DF"/>
    <w:rsid w:val="00C25025"/>
    <w:rsid w:val="00C36D49"/>
    <w:rsid w:val="00C4049B"/>
    <w:rsid w:val="00C445CF"/>
    <w:rsid w:val="00C600F1"/>
    <w:rsid w:val="00C66663"/>
    <w:rsid w:val="00C808FA"/>
    <w:rsid w:val="00C97CA0"/>
    <w:rsid w:val="00CC3041"/>
    <w:rsid w:val="00CD54CB"/>
    <w:rsid w:val="00CD78C7"/>
    <w:rsid w:val="00CE4D13"/>
    <w:rsid w:val="00CE7EA6"/>
    <w:rsid w:val="00CF52E0"/>
    <w:rsid w:val="00CF561E"/>
    <w:rsid w:val="00D06F0F"/>
    <w:rsid w:val="00D51384"/>
    <w:rsid w:val="00DD0960"/>
    <w:rsid w:val="00DD5BFE"/>
    <w:rsid w:val="00DE0655"/>
    <w:rsid w:val="00DF399C"/>
    <w:rsid w:val="00E1077B"/>
    <w:rsid w:val="00E150C7"/>
    <w:rsid w:val="00E15936"/>
    <w:rsid w:val="00E373C3"/>
    <w:rsid w:val="00E44304"/>
    <w:rsid w:val="00E650F3"/>
    <w:rsid w:val="00E70B12"/>
    <w:rsid w:val="00E94553"/>
    <w:rsid w:val="00EA66A2"/>
    <w:rsid w:val="00EF464A"/>
    <w:rsid w:val="00F0506A"/>
    <w:rsid w:val="00F23D30"/>
    <w:rsid w:val="00F257D1"/>
    <w:rsid w:val="00F50AA7"/>
    <w:rsid w:val="00F51348"/>
    <w:rsid w:val="00F66B27"/>
    <w:rsid w:val="00F72A67"/>
    <w:rsid w:val="00F90728"/>
    <w:rsid w:val="00FB5ABF"/>
    <w:rsid w:val="00FF1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5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5BFE"/>
    <w:pPr>
      <w:spacing w:after="0" w:line="240" w:lineRule="auto"/>
      <w:ind w:left="720"/>
    </w:pPr>
    <w:rPr>
      <w:rFonts w:ascii="Calibri" w:hAnsi="Calibri" w:cs="Times New Roman"/>
    </w:rPr>
  </w:style>
  <w:style w:type="paragraph" w:styleId="Header">
    <w:name w:val="header"/>
    <w:basedOn w:val="Normal"/>
    <w:link w:val="HeaderChar"/>
    <w:uiPriority w:val="99"/>
    <w:unhideWhenUsed/>
    <w:rsid w:val="00465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3D5"/>
  </w:style>
  <w:style w:type="paragraph" w:styleId="Footer">
    <w:name w:val="footer"/>
    <w:basedOn w:val="Normal"/>
    <w:link w:val="FooterChar"/>
    <w:uiPriority w:val="99"/>
    <w:unhideWhenUsed/>
    <w:rsid w:val="00465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3D5"/>
  </w:style>
  <w:style w:type="paragraph" w:styleId="BalloonText">
    <w:name w:val="Balloon Text"/>
    <w:basedOn w:val="Normal"/>
    <w:link w:val="BalloonTextChar"/>
    <w:uiPriority w:val="99"/>
    <w:semiHidden/>
    <w:unhideWhenUsed/>
    <w:rsid w:val="000A3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9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5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5BFE"/>
    <w:pPr>
      <w:spacing w:after="0" w:line="240" w:lineRule="auto"/>
      <w:ind w:left="720"/>
    </w:pPr>
    <w:rPr>
      <w:rFonts w:ascii="Calibri" w:hAnsi="Calibri" w:cs="Times New Roman"/>
    </w:rPr>
  </w:style>
  <w:style w:type="paragraph" w:styleId="Header">
    <w:name w:val="header"/>
    <w:basedOn w:val="Normal"/>
    <w:link w:val="HeaderChar"/>
    <w:uiPriority w:val="99"/>
    <w:unhideWhenUsed/>
    <w:rsid w:val="00465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3D5"/>
  </w:style>
  <w:style w:type="paragraph" w:styleId="Footer">
    <w:name w:val="footer"/>
    <w:basedOn w:val="Normal"/>
    <w:link w:val="FooterChar"/>
    <w:uiPriority w:val="99"/>
    <w:unhideWhenUsed/>
    <w:rsid w:val="00465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3D5"/>
  </w:style>
  <w:style w:type="paragraph" w:styleId="BalloonText">
    <w:name w:val="Balloon Text"/>
    <w:basedOn w:val="Normal"/>
    <w:link w:val="BalloonTextChar"/>
    <w:uiPriority w:val="99"/>
    <w:semiHidden/>
    <w:unhideWhenUsed/>
    <w:rsid w:val="000A3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9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24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cid:image001.jpg@01D6197A.EBF31810"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FD7B4-215D-4486-94DD-28D161FFC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Dugan</dc:creator>
  <cp:lastModifiedBy>Gordon Dugan</cp:lastModifiedBy>
  <cp:revision>2</cp:revision>
  <dcterms:created xsi:type="dcterms:W3CDTF">2020-06-19T15:02:00Z</dcterms:created>
  <dcterms:modified xsi:type="dcterms:W3CDTF">2020-06-19T15:02:00Z</dcterms:modified>
</cp:coreProperties>
</file>